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E2" w:rsidRPr="004E668A" w:rsidRDefault="009B2E9B" w:rsidP="009B2E9B">
      <w:pPr>
        <w:jc w:val="center"/>
        <w:rPr>
          <w:b/>
          <w:sz w:val="44"/>
          <w:szCs w:val="44"/>
        </w:rPr>
      </w:pPr>
      <w:r w:rsidRPr="004E668A">
        <w:rPr>
          <w:b/>
          <w:sz w:val="44"/>
          <w:szCs w:val="44"/>
        </w:rPr>
        <w:t>Kansainvälistymisen tuki ja rahoitus</w:t>
      </w:r>
    </w:p>
    <w:p w:rsidR="009B2E9B" w:rsidRPr="004E668A" w:rsidRDefault="009B2E9B" w:rsidP="009B2E9B">
      <w:pPr>
        <w:jc w:val="center"/>
        <w:rPr>
          <w:b/>
          <w:sz w:val="36"/>
          <w:szCs w:val="36"/>
        </w:rPr>
      </w:pPr>
      <w:r w:rsidRPr="004E668A">
        <w:rPr>
          <w:b/>
          <w:sz w:val="36"/>
          <w:szCs w:val="36"/>
        </w:rPr>
        <w:t>WEBINAARI 20.4. klo 13-15</w:t>
      </w:r>
    </w:p>
    <w:p w:rsidR="00C13C4B" w:rsidRDefault="00C13C4B" w:rsidP="009B2E9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990041" cy="374253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th-1996138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50" cy="375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E9B" w:rsidRPr="004E668A" w:rsidRDefault="009B2E9B" w:rsidP="004E668A">
      <w:pPr>
        <w:jc w:val="center"/>
        <w:rPr>
          <w:i/>
          <w:sz w:val="28"/>
          <w:szCs w:val="36"/>
        </w:rPr>
      </w:pPr>
      <w:r w:rsidRPr="00C13C4B">
        <w:rPr>
          <w:i/>
          <w:sz w:val="28"/>
          <w:szCs w:val="36"/>
        </w:rPr>
        <w:t>Mistä hakea tietoa ja tukea kansainvälistymiseen liittyvissä kysymyksissä? Millaisia palveluja kansainvälistymisen asiantuntijat tarjoavat pienyrittäjille?</w:t>
      </w:r>
    </w:p>
    <w:p w:rsidR="004E668A" w:rsidRDefault="004E668A">
      <w:pPr>
        <w:rPr>
          <w:sz w:val="28"/>
          <w:szCs w:val="28"/>
          <w:u w:val="single"/>
        </w:rPr>
      </w:pPr>
    </w:p>
    <w:p w:rsidR="009B2E9B" w:rsidRPr="004E668A" w:rsidRDefault="009B2E9B">
      <w:pPr>
        <w:rPr>
          <w:sz w:val="28"/>
          <w:szCs w:val="28"/>
          <w:u w:val="single"/>
        </w:rPr>
      </w:pPr>
      <w:r w:rsidRPr="004E668A">
        <w:rPr>
          <w:sz w:val="28"/>
          <w:szCs w:val="28"/>
          <w:u w:val="single"/>
        </w:rPr>
        <w:t>Ohjelma:</w:t>
      </w:r>
    </w:p>
    <w:p w:rsidR="009B2E9B" w:rsidRPr="004E668A" w:rsidRDefault="009B2E9B" w:rsidP="009B2E9B">
      <w:pPr>
        <w:rPr>
          <w:sz w:val="28"/>
          <w:szCs w:val="28"/>
        </w:rPr>
      </w:pPr>
      <w:r w:rsidRPr="004E668A">
        <w:rPr>
          <w:sz w:val="28"/>
          <w:szCs w:val="28"/>
        </w:rPr>
        <w:t>13:00–13:10 Tervetuloa</w:t>
      </w:r>
    </w:p>
    <w:p w:rsidR="009B2E9B" w:rsidRPr="004E668A" w:rsidRDefault="009B2E9B" w:rsidP="009B2E9B">
      <w:pPr>
        <w:ind w:firstLine="1304"/>
        <w:rPr>
          <w:sz w:val="28"/>
          <w:szCs w:val="28"/>
        </w:rPr>
      </w:pPr>
      <w:r w:rsidRPr="004E668A">
        <w:rPr>
          <w:sz w:val="28"/>
          <w:szCs w:val="28"/>
        </w:rPr>
        <w:t>Mervi Louhivaara, Turun yliopisto</w:t>
      </w:r>
    </w:p>
    <w:p w:rsidR="009B2E9B" w:rsidRPr="004E668A" w:rsidRDefault="009B2E9B" w:rsidP="009B2E9B">
      <w:pPr>
        <w:rPr>
          <w:sz w:val="28"/>
          <w:szCs w:val="28"/>
        </w:rPr>
      </w:pPr>
      <w:r w:rsidRPr="004E668A">
        <w:rPr>
          <w:sz w:val="28"/>
          <w:szCs w:val="28"/>
        </w:rPr>
        <w:t>13:10–14:00 Saksa elintarvikemarkkinan</w:t>
      </w:r>
      <w:r w:rsidRPr="004E668A">
        <w:rPr>
          <w:sz w:val="28"/>
          <w:szCs w:val="28"/>
        </w:rPr>
        <w:t xml:space="preserve">a </w:t>
      </w:r>
      <w:r w:rsidRPr="004E668A">
        <w:rPr>
          <w:sz w:val="28"/>
          <w:szCs w:val="28"/>
        </w:rPr>
        <w:t xml:space="preserve">ja Business Finlandin/Food </w:t>
      </w:r>
      <w:proofErr w:type="spellStart"/>
      <w:r w:rsidRPr="004E668A">
        <w:rPr>
          <w:sz w:val="28"/>
          <w:szCs w:val="28"/>
        </w:rPr>
        <w:t>from</w:t>
      </w:r>
      <w:proofErr w:type="spellEnd"/>
      <w:r w:rsidRPr="004E668A">
        <w:rPr>
          <w:sz w:val="28"/>
          <w:szCs w:val="28"/>
        </w:rPr>
        <w:t xml:space="preserve"> Finlandin palvelut elintarvikeyrityksille</w:t>
      </w:r>
    </w:p>
    <w:p w:rsidR="009B2E9B" w:rsidRPr="004E668A" w:rsidRDefault="009B2E9B" w:rsidP="009B2E9B">
      <w:pPr>
        <w:ind w:firstLine="1304"/>
        <w:rPr>
          <w:sz w:val="28"/>
          <w:szCs w:val="28"/>
        </w:rPr>
      </w:pPr>
      <w:proofErr w:type="spellStart"/>
      <w:r w:rsidRPr="004E668A">
        <w:rPr>
          <w:sz w:val="28"/>
          <w:szCs w:val="28"/>
        </w:rPr>
        <w:t>Lili</w:t>
      </w:r>
      <w:proofErr w:type="spellEnd"/>
      <w:r w:rsidRPr="004E668A">
        <w:rPr>
          <w:sz w:val="28"/>
          <w:szCs w:val="28"/>
        </w:rPr>
        <w:t xml:space="preserve"> Lehtovuori, Business Finlandin Itävallan toimisto</w:t>
      </w:r>
    </w:p>
    <w:p w:rsidR="009B2E9B" w:rsidRPr="004E668A" w:rsidRDefault="009B2E9B" w:rsidP="009B2E9B">
      <w:pPr>
        <w:rPr>
          <w:sz w:val="28"/>
          <w:szCs w:val="28"/>
        </w:rPr>
      </w:pPr>
      <w:r w:rsidRPr="004E668A">
        <w:rPr>
          <w:sz w:val="28"/>
          <w:szCs w:val="28"/>
        </w:rPr>
        <w:lastRenderedPageBreak/>
        <w:t xml:space="preserve">14:00–14:30 Turku Business </w:t>
      </w:r>
      <w:proofErr w:type="spellStart"/>
      <w:r w:rsidRPr="004E668A">
        <w:rPr>
          <w:sz w:val="28"/>
          <w:szCs w:val="28"/>
        </w:rPr>
        <w:t>Regionin</w:t>
      </w:r>
      <w:proofErr w:type="spellEnd"/>
      <w:r w:rsidRPr="004E668A">
        <w:rPr>
          <w:sz w:val="28"/>
          <w:szCs w:val="28"/>
        </w:rPr>
        <w:t xml:space="preserve"> kansainvälistymis- ja verkostoitumispalvelut</w:t>
      </w:r>
    </w:p>
    <w:p w:rsidR="009B2E9B" w:rsidRPr="004E668A" w:rsidRDefault="009B2E9B" w:rsidP="009B2E9B">
      <w:pPr>
        <w:ind w:firstLine="1304"/>
        <w:rPr>
          <w:sz w:val="28"/>
          <w:szCs w:val="28"/>
          <w:lang w:val="en-US"/>
        </w:rPr>
      </w:pPr>
      <w:r w:rsidRPr="004E668A">
        <w:rPr>
          <w:sz w:val="28"/>
          <w:szCs w:val="28"/>
          <w:lang w:val="en-US"/>
        </w:rPr>
        <w:t xml:space="preserve">Satu </w:t>
      </w:r>
      <w:proofErr w:type="spellStart"/>
      <w:r w:rsidRPr="004E668A">
        <w:rPr>
          <w:sz w:val="28"/>
          <w:szCs w:val="28"/>
          <w:lang w:val="en-US"/>
        </w:rPr>
        <w:t>Alapiha</w:t>
      </w:r>
      <w:proofErr w:type="spellEnd"/>
      <w:r w:rsidRPr="004E668A">
        <w:rPr>
          <w:sz w:val="28"/>
          <w:szCs w:val="28"/>
          <w:lang w:val="en-US"/>
        </w:rPr>
        <w:t>, Turku Business Region/Enterprise Europe Network/</w:t>
      </w:r>
      <w:proofErr w:type="spellStart"/>
      <w:r w:rsidRPr="004E668A">
        <w:rPr>
          <w:sz w:val="28"/>
          <w:szCs w:val="28"/>
          <w:lang w:val="en-US"/>
        </w:rPr>
        <w:t>Agrifood</w:t>
      </w:r>
      <w:proofErr w:type="spellEnd"/>
    </w:p>
    <w:p w:rsidR="009B2E9B" w:rsidRPr="004E668A" w:rsidRDefault="009B2E9B" w:rsidP="009B2E9B">
      <w:pPr>
        <w:rPr>
          <w:sz w:val="28"/>
          <w:szCs w:val="28"/>
        </w:rPr>
      </w:pPr>
      <w:r w:rsidRPr="004E668A">
        <w:rPr>
          <w:sz w:val="28"/>
          <w:szCs w:val="28"/>
        </w:rPr>
        <w:t>14:30–15:00 Kysymyksiä</w:t>
      </w:r>
    </w:p>
    <w:p w:rsidR="009B2E9B" w:rsidRPr="004E668A" w:rsidRDefault="009B2E9B">
      <w:pPr>
        <w:rPr>
          <w:sz w:val="28"/>
          <w:szCs w:val="28"/>
        </w:rPr>
      </w:pPr>
    </w:p>
    <w:p w:rsidR="00C13C4B" w:rsidRPr="004E668A" w:rsidRDefault="009B2E9B">
      <w:pPr>
        <w:rPr>
          <w:b/>
          <w:sz w:val="28"/>
          <w:szCs w:val="28"/>
        </w:rPr>
      </w:pPr>
      <w:r w:rsidRPr="004E668A">
        <w:rPr>
          <w:b/>
          <w:sz w:val="28"/>
          <w:szCs w:val="28"/>
        </w:rPr>
        <w:t xml:space="preserve">Ilmoittautuminen 18.4. mennessä: </w:t>
      </w:r>
      <w:hyperlink r:id="rId7" w:history="1">
        <w:r w:rsidR="00C13C4B" w:rsidRPr="004E668A">
          <w:rPr>
            <w:rStyle w:val="Hyperlink"/>
            <w:sz w:val="28"/>
            <w:szCs w:val="28"/>
          </w:rPr>
          <w:t>https://link.webropolsurveys.co</w:t>
        </w:r>
        <w:r w:rsidR="00C13C4B" w:rsidRPr="004E668A">
          <w:rPr>
            <w:rStyle w:val="Hyperlink"/>
            <w:sz w:val="28"/>
            <w:szCs w:val="28"/>
          </w:rPr>
          <w:t>m</w:t>
        </w:r>
        <w:r w:rsidR="00C13C4B" w:rsidRPr="004E668A">
          <w:rPr>
            <w:rStyle w:val="Hyperlink"/>
            <w:sz w:val="28"/>
            <w:szCs w:val="28"/>
          </w:rPr>
          <w:t>/S/6D2D346CFF6B7E0F</w:t>
        </w:r>
      </w:hyperlink>
      <w:r w:rsidR="00C13C4B" w:rsidRPr="004E668A">
        <w:rPr>
          <w:b/>
          <w:sz w:val="28"/>
          <w:szCs w:val="28"/>
        </w:rPr>
        <w:t xml:space="preserve"> </w:t>
      </w:r>
    </w:p>
    <w:p w:rsidR="009B2E9B" w:rsidRPr="004E668A" w:rsidRDefault="009B2E9B">
      <w:pPr>
        <w:rPr>
          <w:sz w:val="28"/>
          <w:szCs w:val="28"/>
        </w:rPr>
      </w:pPr>
      <w:r w:rsidRPr="004E668A">
        <w:rPr>
          <w:sz w:val="28"/>
          <w:szCs w:val="28"/>
        </w:rPr>
        <w:t>Ilmoittautuneille lähetetään osallistumis</w:t>
      </w:r>
      <w:bookmarkStart w:id="0" w:name="_GoBack"/>
      <w:bookmarkEnd w:id="0"/>
      <w:r w:rsidRPr="004E668A">
        <w:rPr>
          <w:sz w:val="28"/>
          <w:szCs w:val="28"/>
        </w:rPr>
        <w:t>linkki päivää ennen tapahtumaa.</w:t>
      </w:r>
    </w:p>
    <w:sectPr w:rsidR="009B2E9B" w:rsidRPr="004E668A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46" w:rsidRDefault="00933F46" w:rsidP="00933F46">
      <w:pPr>
        <w:spacing w:after="0" w:line="240" w:lineRule="auto"/>
      </w:pPr>
      <w:r>
        <w:separator/>
      </w:r>
    </w:p>
  </w:endnote>
  <w:endnote w:type="continuationSeparator" w:id="0">
    <w:p w:rsidR="00933F46" w:rsidRDefault="00933F46" w:rsidP="0093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6" w:rsidRDefault="00933F46">
    <w:pPr>
      <w:pStyle w:val="Footer"/>
    </w:pPr>
    <w:r>
      <w:rPr>
        <w:noProof/>
        <w:lang w:eastAsia="fi-FI"/>
      </w:rPr>
      <w:drawing>
        <wp:inline distT="0" distB="0" distL="0" distR="0" wp14:anchorId="411FDDCB" wp14:editId="7E8C9746">
          <wp:extent cx="1813560" cy="717550"/>
          <wp:effectExtent l="0" t="0" r="0" b="6350"/>
          <wp:docPr id="3" name="Picture 8" descr="http://www.utu.fi/fi/Yliopisto/galleria/Documents/UTU_logo_F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http://www.utu.fi/fi/Yliopisto/galleria/Documents/UTU_logo_F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053" cy="71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B37">
      <w:rPr>
        <w:noProof/>
        <w:lang w:eastAsia="fi-FI"/>
      </w:rPr>
      <w:drawing>
        <wp:inline distT="0" distB="0" distL="0" distR="0" wp14:anchorId="36E10137" wp14:editId="70F873CE">
          <wp:extent cx="1920240" cy="826159"/>
          <wp:effectExtent l="0" t="0" r="3810" b="0"/>
          <wp:docPr id="1" name="Picture 1" descr="\\Utu.fi\verkkolevyt\Brahea kepa\HANKKEET\Maaseuturahasto 2014-2020\ELVIS\Logot\Livia_logo_hiilineutraali_opisto_2021_RGB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tu.fi\verkkolevyt\Brahea kepa\HANKKEET\Maaseuturahasto 2014-2020\ELVIS\Logot\Livia_logo_hiilineutraali_opisto_2021_RGB_hi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599" cy="85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23BDE3C3" wp14:editId="46D77C57">
          <wp:extent cx="891540" cy="891540"/>
          <wp:effectExtent l="0" t="0" r="3810" b="381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771" cy="89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734D17E7" wp14:editId="6F9AF812">
          <wp:extent cx="2246630" cy="744220"/>
          <wp:effectExtent l="0" t="0" r="127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410598" cy="79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1F7E3821" wp14:editId="483C1CEF">
          <wp:extent cx="3465476" cy="542925"/>
          <wp:effectExtent l="0" t="0" r="1905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3000" cy="572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46" w:rsidRDefault="00933F46" w:rsidP="00933F46">
      <w:pPr>
        <w:spacing w:after="0" w:line="240" w:lineRule="auto"/>
      </w:pPr>
      <w:r>
        <w:separator/>
      </w:r>
    </w:p>
  </w:footnote>
  <w:footnote w:type="continuationSeparator" w:id="0">
    <w:p w:rsidR="00933F46" w:rsidRDefault="00933F46" w:rsidP="0093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6" w:rsidRPr="00933F46" w:rsidRDefault="00933F46" w:rsidP="00933F46">
    <w:pPr>
      <w:pStyle w:val="Header"/>
      <w:ind w:left="7824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46"/>
    <w:rsid w:val="000D0BE2"/>
    <w:rsid w:val="004E668A"/>
    <w:rsid w:val="00933F46"/>
    <w:rsid w:val="009B2E9B"/>
    <w:rsid w:val="00C1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1795"/>
  <w15:chartTrackingRefBased/>
  <w15:docId w15:val="{D6FB135A-997C-4BC4-8FEA-E5442560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46"/>
  </w:style>
  <w:style w:type="paragraph" w:styleId="Footer">
    <w:name w:val="footer"/>
    <w:basedOn w:val="Normal"/>
    <w:link w:val="FooterChar"/>
    <w:uiPriority w:val="99"/>
    <w:unhideWhenUsed/>
    <w:rsid w:val="00933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46"/>
  </w:style>
  <w:style w:type="character" w:styleId="Hyperlink">
    <w:name w:val="Hyperlink"/>
    <w:basedOn w:val="DefaultParagraphFont"/>
    <w:uiPriority w:val="99"/>
    <w:unhideWhenUsed/>
    <w:rsid w:val="00C13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C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nk.webropolsurveys.com/S/6D2D346CFF6B7E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Louhivaara</dc:creator>
  <cp:keywords/>
  <dc:description/>
  <cp:lastModifiedBy>Laura Varjotie</cp:lastModifiedBy>
  <cp:revision>2</cp:revision>
  <dcterms:created xsi:type="dcterms:W3CDTF">2022-10-03T05:32:00Z</dcterms:created>
  <dcterms:modified xsi:type="dcterms:W3CDTF">2023-04-12T10:03:00Z</dcterms:modified>
</cp:coreProperties>
</file>